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B2" w:rsidRDefault="00EA2104" w:rsidP="00EA2104">
      <w:pPr>
        <w:ind w:left="1789" w:hangingChars="495" w:hanging="1789"/>
        <w:rPr>
          <w:rStyle w:val="a3"/>
          <w:rFonts w:ascii="楷体_GB2312" w:eastAsia="楷体_GB2312" w:hAnsi="Verdana" w:hint="eastAsia"/>
          <w:sz w:val="36"/>
          <w:szCs w:val="36"/>
        </w:rPr>
      </w:pPr>
      <w:r>
        <w:rPr>
          <w:rStyle w:val="a3"/>
          <w:rFonts w:ascii="楷体_GB2312" w:eastAsia="楷体_GB2312" w:hAnsi="Verdana"/>
          <w:sz w:val="36"/>
          <w:szCs w:val="36"/>
        </w:rPr>
        <w:t>嘉兴学院成人函授（业余）教育毕业论文（设计）教学环节若干守则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毕业论文（包括毕业设计，以下相同）是重要教学环节，是提高和检验学员学习质量的重要手段，其主要目标是全面提高学员专业素质。为加强我校成人函授（业余）教育本科毕业论文教学工作管理，特制定本守则。</w:t>
      </w:r>
    </w:p>
    <w:p w:rsidR="00EA2104" w:rsidRPr="00EA2104" w:rsidRDefault="00EA2104" w:rsidP="00EA210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1"/>
        </w:rPr>
        <w:t>一、毕业论文时间安排要求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（一）所有本科（专升本、高起本）学员毕业论文，均安排在最后一个学期内进行。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（二）毕业论文定稿时间一般不超过</w:t>
      </w:r>
      <w:r w:rsidRPr="00EA210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12</w:t>
      </w: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周。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（三）定稿后一周内，指导教师评阅毕业论文。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（四）论文评阅完成后一周内，安排毕业论文答辩。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（五）各二级学院（函授站）在规定时间内将毕业论文选题汇总表、毕业论文、毕业论文成绩登记表、论文评阅记录表以及论文答辩</w:t>
      </w:r>
      <w:proofErr w:type="gramStart"/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记录表交成人教育</w:t>
      </w:r>
      <w:proofErr w:type="gramEnd"/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学院教务部。</w:t>
      </w:r>
    </w:p>
    <w:p w:rsidR="00EA2104" w:rsidRPr="00EA2104" w:rsidRDefault="00EA2104" w:rsidP="00EA210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1"/>
        </w:rPr>
        <w:t>二、毕业论文选题与指导教师确定办法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（一）毕业论文选题一般由各二级学院（函授站）指派承担相关论文指导的教师拟定，并在论文指导见面期间与学生协商决定。学生选题完成后，不得任意变更。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（二）毕业论文选题要具有一定理论意义和现实应用价值，应结合专业领域，能充分体现专业特色并能结合工作岗位的实际问题，论文题目不宜过大空泛。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三）每个专业由二级学院（函授站）安排一名总负责人，负责整个专业毕业论文指导工作进度及有关协调工作，分配论文指导教师，并在论文答辩结束后，负责毕业论文及答辩材料的整理工作及报送成人教育学院教务部。</w:t>
      </w:r>
      <w:r w:rsidRPr="00EA210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（四）论文指导教师一般应具有中级以上职称，能胜任论文指导工作，切实履行职责，按时做好论文指导和批阅工作，直至符合毕业论文质量要求，方可允许学生定稿，并认真填写毕业论文评阅记录表（见附件</w:t>
      </w:r>
      <w:r w:rsidRPr="00EA210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</w:t>
      </w: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）。</w:t>
      </w:r>
    </w:p>
    <w:p w:rsidR="00EA2104" w:rsidRPr="00EA2104" w:rsidRDefault="00EA2104" w:rsidP="00EA210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1"/>
        </w:rPr>
        <w:t>三、毕业论文的组成部分及要求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（一）封面：使用嘉兴学院成教毕业论文统一封面。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lastRenderedPageBreak/>
        <w:t>（二）目录：毕业论文的正文前面，要分小节，并加有大小标题，写出论文目录及相应页码。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（三）题目：毕业论文的标题要简洁明了，明确论文研究的中心内容。标题下面居中写明作者姓名。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（四）内容提要：毕业论文必须在正文前附有摘要（不要超过</w:t>
      </w:r>
      <w:r w:rsidRPr="00EA210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200</w:t>
      </w: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字）。摘要要求用高度概括的语言，全面反映论文研究内容、研究的过程方法、研究的结果及存在的问题等。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（五）关键词：一般不超过</w:t>
      </w:r>
      <w:r w:rsidRPr="00EA210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4</w:t>
      </w: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个，是论文研究的核心词，选择的关键词应有利于文献的分类。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（六）正文：正文是毕业论文构成的主体。论文的主体部分如果分为若干部分，则尽可能用小标题表示出来。本科论文字数</w:t>
      </w:r>
      <w:r w:rsidRPr="00EA210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5000-8000</w:t>
      </w: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字为宜。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（七）参考文献：论文正文最后要列出使用过的主要参考文献。参考文献列法是：作者、文章（论著或教材）名称、发表的期刊（或出版社）名称及时间，其中作者与文章（论著或教材）名称之间用冒号分隔，</w:t>
      </w:r>
      <w:proofErr w:type="gramStart"/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其余用</w:t>
      </w:r>
      <w:proofErr w:type="gramEnd"/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逗号分隔。</w:t>
      </w:r>
    </w:p>
    <w:p w:rsidR="00EA2104" w:rsidRPr="00EA2104" w:rsidRDefault="00EA2104" w:rsidP="00EA2104">
      <w:pPr>
        <w:widowControl/>
        <w:snapToGrid w:val="0"/>
        <w:spacing w:line="360" w:lineRule="auto"/>
        <w:ind w:firstLineChars="200" w:firstLine="480"/>
        <w:jc w:val="left"/>
        <w:rPr>
          <w:rFonts w:ascii="Verdana, Arial, 宋体" w:eastAsia="Verdana, Arial, 宋体" w:hAnsi="Verdana" w:cs="宋体"/>
          <w:color w:val="000000"/>
          <w:kern w:val="0"/>
          <w:szCs w:val="21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（八）打印、装订的具体格式要求：</w:t>
      </w:r>
    </w:p>
    <w:p w:rsidR="00EA2104" w:rsidRPr="00EA2104" w:rsidRDefault="00EA2104" w:rsidP="00EA2104">
      <w:pPr>
        <w:widowControl/>
        <w:snapToGrid w:val="0"/>
        <w:spacing w:line="360" w:lineRule="auto"/>
        <w:ind w:firstLineChars="200" w:firstLine="480"/>
        <w:jc w:val="left"/>
        <w:rPr>
          <w:rFonts w:ascii="Verdana, Arial, 宋体" w:eastAsia="Verdana, Arial, 宋体" w:hAnsi="Verdana" w:cs="宋体" w:hint="eastAsia"/>
          <w:color w:val="000000"/>
          <w:kern w:val="0"/>
          <w:szCs w:val="21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1、论文定稿用A4纸，题目用4号黑体字，论文标题的下面写明作者姓名，要编写200字左右的内容提要，并用5号宋体字排版。</w:t>
      </w:r>
    </w:p>
    <w:p w:rsidR="00EA2104" w:rsidRPr="00EA2104" w:rsidRDefault="00EA2104" w:rsidP="00EA2104">
      <w:pPr>
        <w:widowControl/>
        <w:snapToGrid w:val="0"/>
        <w:spacing w:line="360" w:lineRule="auto"/>
        <w:ind w:firstLineChars="200" w:firstLine="480"/>
        <w:jc w:val="left"/>
        <w:rPr>
          <w:rFonts w:ascii="Verdana, Arial, 宋体" w:eastAsia="Verdana, Arial, 宋体" w:hAnsi="Verdana" w:cs="宋体" w:hint="eastAsia"/>
          <w:color w:val="000000"/>
          <w:kern w:val="0"/>
          <w:szCs w:val="21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2、论文正文用5号宋体字，文中的标题用小4号黑体字排版，各行间距设最小值20。</w:t>
      </w:r>
    </w:p>
    <w:p w:rsidR="00EA2104" w:rsidRPr="00EA2104" w:rsidRDefault="00EA2104" w:rsidP="00EA2104">
      <w:pPr>
        <w:widowControl/>
        <w:snapToGrid w:val="0"/>
        <w:spacing w:line="360" w:lineRule="auto"/>
        <w:ind w:firstLineChars="200" w:firstLine="480"/>
        <w:jc w:val="left"/>
        <w:rPr>
          <w:rFonts w:ascii="Verdana, Arial, 宋体" w:eastAsia="Verdana, Arial, 宋体" w:hAnsi="Verdana" w:cs="宋体" w:hint="eastAsia"/>
          <w:color w:val="000000"/>
          <w:kern w:val="0"/>
          <w:szCs w:val="21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3、标注</w:t>
      </w:r>
      <w:proofErr w:type="gramStart"/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用尾注</w:t>
      </w:r>
      <w:proofErr w:type="gramEnd"/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形式；文末附“主要参考文献”，用5号宋体字排版。</w:t>
      </w:r>
    </w:p>
    <w:p w:rsidR="00EA2104" w:rsidRPr="00EA2104" w:rsidRDefault="00EA2104" w:rsidP="00EA2104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4、加封面装订成册。</w:t>
      </w:r>
    </w:p>
    <w:p w:rsidR="00EA2104" w:rsidRPr="00EA2104" w:rsidRDefault="00EA2104" w:rsidP="00EA210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1"/>
        </w:rPr>
        <w:t>四、毕业论文材料提交要求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（一）由总负责人负责收集、整理并提交成人教育学院教务部。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（二）报送材料以班为单位，包括以下5份内容：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1、班级论文题目汇总表书面材料和电子文档；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2、班级毕业论文成绩登记表；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3、学生毕业论文，参加答辩的同学须提交二份毕业论文；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4、每篇毕业论文评阅记录表；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5、论文答辩记录表。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（三）以上所有材料</w:t>
      </w:r>
      <w:proofErr w:type="gramStart"/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务必按</w:t>
      </w:r>
      <w:proofErr w:type="gramEnd"/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学号顺序整理，相关人员签名或盖章。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（四）按时提交，以免影响学员毕业。</w:t>
      </w:r>
    </w:p>
    <w:p w:rsidR="00EA2104" w:rsidRPr="00EA2104" w:rsidRDefault="00EA2104" w:rsidP="00EA210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1"/>
        </w:rPr>
      </w:pPr>
    </w:p>
    <w:p w:rsidR="00EA2104" w:rsidRPr="00EA2104" w:rsidRDefault="00EA2104" w:rsidP="00EA210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1"/>
        </w:rPr>
      </w:pPr>
    </w:p>
    <w:p w:rsidR="00EA2104" w:rsidRPr="00EA2104" w:rsidRDefault="00EA2104" w:rsidP="00EA210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1"/>
        </w:rPr>
        <w:t>附件：在成人教育学院网站上下载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1"/>
        </w:rPr>
      </w:pPr>
      <w:r w:rsidRPr="00EA2104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</w:t>
      </w:r>
      <w:r w:rsidRPr="00EA210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、</w:t>
      </w:r>
      <w:r w:rsidRPr="00EA2104">
        <w:rPr>
          <w:rFonts w:ascii="宋体" w:eastAsia="宋体" w:hAnsi="宋体" w:cs="宋体" w:hint="eastAsia"/>
          <w:bCs/>
          <w:color w:val="000000"/>
          <w:kern w:val="0"/>
          <w:sz w:val="24"/>
          <w:szCs w:val="21"/>
        </w:rPr>
        <w:t>嘉兴学院成人教育毕业论文评阅记录表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2、嘉兴学院成人教育学院毕业论文答辩记录表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EA2104">
        <w:rPr>
          <w:rFonts w:ascii="黑体" w:eastAsia="黑体" w:hAnsi="宋体" w:cs="宋体" w:hint="eastAsia"/>
          <w:color w:val="000000"/>
          <w:kern w:val="0"/>
          <w:sz w:val="24"/>
          <w:szCs w:val="21"/>
        </w:rPr>
        <w:t>3、</w:t>
      </w: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嘉兴学院成人教育学院毕业论文（设计）题目汇总表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4、毕业论文（设计）封面规范样张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 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 嘉兴学院成人教育学院</w:t>
      </w:r>
    </w:p>
    <w:p w:rsidR="00EA2104" w:rsidRPr="00EA2104" w:rsidRDefault="00EA2104" w:rsidP="00EA210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A210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                                                    2011年11月11日</w:t>
      </w:r>
    </w:p>
    <w:p w:rsidR="00EA2104" w:rsidRPr="00EA2104" w:rsidRDefault="00EA2104" w:rsidP="00EA2104">
      <w:pPr>
        <w:ind w:left="1039" w:hangingChars="495" w:hanging="1039"/>
      </w:pPr>
    </w:p>
    <w:sectPr w:rsidR="00EA2104" w:rsidRPr="00EA2104" w:rsidSect="000D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, Arial,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104"/>
    <w:rsid w:val="000D18B2"/>
    <w:rsid w:val="00EA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104"/>
    <w:rPr>
      <w:b/>
      <w:bCs/>
    </w:rPr>
  </w:style>
  <w:style w:type="paragraph" w:styleId="a4">
    <w:name w:val="Normal (Web)"/>
    <w:basedOn w:val="a"/>
    <w:uiPriority w:val="99"/>
    <w:semiHidden/>
    <w:unhideWhenUsed/>
    <w:rsid w:val="00EA21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1470</Characters>
  <Application>Microsoft Office Word</Application>
  <DocSecurity>0</DocSecurity>
  <Lines>12</Lines>
  <Paragraphs>3</Paragraphs>
  <ScaleCrop>false</ScaleCrop>
  <Company>微软中国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2015-03-24T02:38:00Z</dcterms:created>
  <dcterms:modified xsi:type="dcterms:W3CDTF">2015-03-24T02:39:00Z</dcterms:modified>
</cp:coreProperties>
</file>